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7D0B" w14:textId="5BA4C8A3" w:rsidR="00916599" w:rsidRPr="00837A0F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8"/>
          <w:szCs w:val="28"/>
        </w:rPr>
      </w:pPr>
      <w:r w:rsidRPr="00837A0F">
        <w:rPr>
          <w:b/>
          <w:bCs/>
          <w:sz w:val="28"/>
          <w:szCs w:val="28"/>
        </w:rPr>
        <w:t>VOĽBY PREZIDENTA SLOVENSKEJ REPUBLIKY 2024</w:t>
      </w:r>
      <w:r w:rsidRPr="00837A0F">
        <w:rPr>
          <w:color w:val="D9D9D9" w:themeColor="background1" w:themeShade="D9"/>
          <w:sz w:val="28"/>
          <w:szCs w:val="28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14:paraId="62150301" w14:textId="77777777" w:rsidTr="00083AD6">
        <w:tc>
          <w:tcPr>
            <w:tcW w:w="723" w:type="dxa"/>
          </w:tcPr>
          <w:p w14:paraId="630506CE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52E2F7AF" w14:textId="77777777"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6844CF29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32CC48E3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5B2135B2" w14:textId="77777777" w:rsidR="00AF39FB" w:rsidRPr="00837A0F" w:rsidRDefault="00AF39FB" w:rsidP="00AF39FB">
      <w:pPr>
        <w:spacing w:before="400" w:after="400"/>
        <w:jc w:val="center"/>
        <w:rPr>
          <w:b/>
          <w:bCs/>
          <w:sz w:val="24"/>
          <w:szCs w:val="24"/>
        </w:rPr>
      </w:pPr>
      <w:r w:rsidRPr="00837A0F">
        <w:rPr>
          <w:b/>
          <w:bCs/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14:paraId="4622D224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2415E2EE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76AF8233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0F307515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40E49368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F7DEF1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1821E178" w14:textId="77777777" w:rsidTr="00083AD6">
        <w:trPr>
          <w:trHeight w:val="397"/>
        </w:trPr>
        <w:tc>
          <w:tcPr>
            <w:tcW w:w="3510" w:type="dxa"/>
            <w:vAlign w:val="bottom"/>
          </w:tcPr>
          <w:p w14:paraId="51085C94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D46B36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72CBD3E9" w14:textId="77777777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14:paraId="66D36CD1" w14:textId="77777777"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58027EEB" w14:textId="77777777"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14:paraId="2CB4967A" w14:textId="77777777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108D89FC" w14:textId="77777777"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20F3313C" w14:textId="77777777"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26FD8B55" w14:textId="77777777"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14:paraId="5D98AEF8" w14:textId="77777777" w:rsidTr="00083AD6">
        <w:trPr>
          <w:trHeight w:val="397"/>
        </w:trPr>
        <w:tc>
          <w:tcPr>
            <w:tcW w:w="392" w:type="dxa"/>
            <w:vAlign w:val="bottom"/>
          </w:tcPr>
          <w:p w14:paraId="67D6FA84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3D559476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72D4C09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3FCAAE97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14:paraId="6F491ED0" w14:textId="77777777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14:paraId="457D514F" w14:textId="77777777"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73A52F25" w14:textId="77777777"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30E8A6A" w14:textId="77777777"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7FE0D49A" w14:textId="77777777"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14:paraId="63300FF7" w14:textId="77777777"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45E1610E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72552642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47A99974" w14:textId="77777777"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5070CB22" w14:textId="77777777"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14:paraId="122DC8F2" w14:textId="0F969AF0" w:rsidR="00254520" w:rsidRPr="00837A0F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8"/>
          <w:szCs w:val="28"/>
        </w:rPr>
      </w:pPr>
      <w:r w:rsidRPr="00837A0F">
        <w:rPr>
          <w:b/>
          <w:bCs/>
          <w:sz w:val="28"/>
          <w:szCs w:val="28"/>
        </w:rPr>
        <w:t>VOĽBY PREZIDENTA SLOVENSKEJ REPUBLIKY 2024</w:t>
      </w:r>
      <w:r w:rsidRPr="00837A0F">
        <w:rPr>
          <w:color w:val="D9D9D9" w:themeColor="background1" w:themeShade="D9"/>
          <w:sz w:val="28"/>
          <w:szCs w:val="28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14:paraId="487110D2" w14:textId="77777777" w:rsidTr="00243613">
        <w:tc>
          <w:tcPr>
            <w:tcW w:w="723" w:type="dxa"/>
          </w:tcPr>
          <w:p w14:paraId="0182AD7B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D45F8B1" w14:textId="77777777"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506249D6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65B76A2C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349F2547" w14:textId="77777777" w:rsidR="00254520" w:rsidRPr="00837A0F" w:rsidRDefault="00254520" w:rsidP="00254520">
      <w:pPr>
        <w:spacing w:before="400" w:after="400"/>
        <w:jc w:val="center"/>
        <w:rPr>
          <w:b/>
          <w:bCs/>
          <w:sz w:val="24"/>
          <w:szCs w:val="24"/>
        </w:rPr>
      </w:pPr>
      <w:r w:rsidRPr="00837A0F">
        <w:rPr>
          <w:b/>
          <w:bCs/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14:paraId="67AAD6C2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5865D83A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56251531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53A4B3F4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1FFDC824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F3C3A0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275022D5" w14:textId="77777777" w:rsidTr="00243613">
        <w:trPr>
          <w:trHeight w:val="397"/>
        </w:trPr>
        <w:tc>
          <w:tcPr>
            <w:tcW w:w="3510" w:type="dxa"/>
            <w:vAlign w:val="bottom"/>
          </w:tcPr>
          <w:p w14:paraId="709887E1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6A1C6B0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7D29CD1A" w14:textId="77777777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14:paraId="48551780" w14:textId="77777777"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03736657" w14:textId="77777777"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14:paraId="2604F05C" w14:textId="77777777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47AE52CF" w14:textId="77777777"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05ABAC7D" w14:textId="77777777"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2685AEB3" w14:textId="77777777"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14:paraId="54469D94" w14:textId="77777777" w:rsidTr="00243613">
        <w:trPr>
          <w:trHeight w:val="397"/>
        </w:trPr>
        <w:tc>
          <w:tcPr>
            <w:tcW w:w="392" w:type="dxa"/>
            <w:vAlign w:val="bottom"/>
          </w:tcPr>
          <w:p w14:paraId="718BC21F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19A308D7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E96D109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1ADE1133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14:paraId="17058C52" w14:textId="77777777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14:paraId="34181E9E" w14:textId="77777777"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1C5B63CD" w14:textId="77777777"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79105F20" w14:textId="77777777"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041E3C8C" w14:textId="77777777"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14:paraId="4AE4E7E0" w14:textId="77777777"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4AA05E28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0548FFF3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14:paraId="5C8FB177" w14:textId="77777777"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AC229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686E" w14:textId="77777777" w:rsidR="00AC2296" w:rsidRDefault="00AC2296" w:rsidP="00643001">
      <w:r>
        <w:separator/>
      </w:r>
    </w:p>
  </w:endnote>
  <w:endnote w:type="continuationSeparator" w:id="0">
    <w:p w14:paraId="0E10397C" w14:textId="77777777" w:rsidR="00AC2296" w:rsidRDefault="00AC2296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EFF2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1C6FCE5" w14:textId="77777777"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392" w14:textId="77777777"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14:paraId="4ACAF91C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5A13" w14:textId="77777777" w:rsidR="00AC2296" w:rsidRDefault="00AC2296" w:rsidP="00643001">
      <w:r>
        <w:separator/>
      </w:r>
    </w:p>
  </w:footnote>
  <w:footnote w:type="continuationSeparator" w:id="0">
    <w:p w14:paraId="710E5023" w14:textId="77777777" w:rsidR="00AC2296" w:rsidRDefault="00AC2296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94692136">
    <w:abstractNumId w:val="17"/>
  </w:num>
  <w:num w:numId="2" w16cid:durableId="246765113">
    <w:abstractNumId w:val="8"/>
  </w:num>
  <w:num w:numId="3" w16cid:durableId="1129589016">
    <w:abstractNumId w:val="1"/>
  </w:num>
  <w:num w:numId="4" w16cid:durableId="1041630629">
    <w:abstractNumId w:val="0"/>
  </w:num>
  <w:num w:numId="5" w16cid:durableId="252711080">
    <w:abstractNumId w:val="7"/>
  </w:num>
  <w:num w:numId="6" w16cid:durableId="1682049879">
    <w:abstractNumId w:val="13"/>
  </w:num>
  <w:num w:numId="7" w16cid:durableId="462383312">
    <w:abstractNumId w:val="11"/>
  </w:num>
  <w:num w:numId="8" w16cid:durableId="430053449">
    <w:abstractNumId w:val="2"/>
  </w:num>
  <w:num w:numId="9" w16cid:durableId="1582907654">
    <w:abstractNumId w:val="6"/>
  </w:num>
  <w:num w:numId="10" w16cid:durableId="462625933">
    <w:abstractNumId w:val="10"/>
  </w:num>
  <w:num w:numId="11" w16cid:durableId="882787500">
    <w:abstractNumId w:val="4"/>
  </w:num>
  <w:num w:numId="12" w16cid:durableId="223611956">
    <w:abstractNumId w:val="15"/>
  </w:num>
  <w:num w:numId="13" w16cid:durableId="2141073838">
    <w:abstractNumId w:val="3"/>
  </w:num>
  <w:num w:numId="14" w16cid:durableId="236549897">
    <w:abstractNumId w:val="5"/>
  </w:num>
  <w:num w:numId="15" w16cid:durableId="1823348996">
    <w:abstractNumId w:val="16"/>
  </w:num>
  <w:num w:numId="16" w16cid:durableId="1981766670">
    <w:abstractNumId w:val="14"/>
  </w:num>
  <w:num w:numId="17" w16cid:durableId="772285491">
    <w:abstractNumId w:val="12"/>
  </w:num>
  <w:num w:numId="18" w16cid:durableId="17285262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37A0F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296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FF038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1027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Katarína Pavelčáková</cp:lastModifiedBy>
  <cp:revision>2</cp:revision>
  <cp:lastPrinted>2018-12-19T09:02:00Z</cp:lastPrinted>
  <dcterms:created xsi:type="dcterms:W3CDTF">2024-01-10T13:29:00Z</dcterms:created>
  <dcterms:modified xsi:type="dcterms:W3CDTF">2024-01-10T13:29:00Z</dcterms:modified>
</cp:coreProperties>
</file>